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D2" w:rsidRDefault="00830BD2"/>
    <w:p w:rsidR="00830BD2" w:rsidRDefault="00970D2E" w:rsidP="00830BD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>
            <wp:extent cx="4775200" cy="13716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UAC_Logoswithsplas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BD2" w:rsidRDefault="00830BD2" w:rsidP="00830BD2">
      <w:pPr>
        <w:rPr>
          <w:rFonts w:asciiTheme="minorHAnsi" w:hAnsiTheme="minorHAnsi" w:cstheme="minorHAnsi"/>
          <w:b/>
          <w:sz w:val="28"/>
          <w:szCs w:val="28"/>
        </w:rPr>
      </w:pPr>
    </w:p>
    <w:p w:rsidR="00B877C5" w:rsidRDefault="00970D2E" w:rsidP="00B877C5">
      <w:pPr>
        <w:pStyle w:val="Heading3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201</w:t>
      </w:r>
      <w:r w:rsidR="005C2BAC">
        <w:rPr>
          <w:rFonts w:ascii="Calibri" w:hAnsi="Calibri"/>
          <w:sz w:val="28"/>
          <w:szCs w:val="28"/>
        </w:rPr>
        <w:t>9</w:t>
      </w:r>
      <w:r>
        <w:rPr>
          <w:rFonts w:ascii="Calibri" w:hAnsi="Calibri"/>
          <w:sz w:val="28"/>
          <w:szCs w:val="28"/>
        </w:rPr>
        <w:t xml:space="preserve"> </w:t>
      </w:r>
      <w:r w:rsidR="00B877C5" w:rsidRPr="005B3509">
        <w:rPr>
          <w:rFonts w:ascii="Calibri" w:hAnsi="Calibri"/>
          <w:sz w:val="28"/>
          <w:szCs w:val="28"/>
        </w:rPr>
        <w:t>Innovative Artist Project Grant Guidelines</w:t>
      </w:r>
    </w:p>
    <w:p w:rsidR="006F0B86" w:rsidRPr="00E41662" w:rsidRDefault="006F0B86" w:rsidP="006F0B86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8F1503">
        <w:rPr>
          <w:rFonts w:asciiTheme="minorHAnsi" w:hAnsiTheme="minorHAnsi" w:cstheme="minorHAnsi"/>
          <w:b/>
          <w:i/>
          <w:sz w:val="22"/>
          <w:szCs w:val="22"/>
          <w:u w:val="single"/>
        </w:rPr>
        <w:t>Please read the guidelines carefully as they have been updated for clarity</w:t>
      </w:r>
      <w:r w:rsidRPr="008F1503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:rsidR="00736A0E" w:rsidRDefault="00736A0E" w:rsidP="00736A0E"/>
    <w:p w:rsidR="00BA5FD2" w:rsidRDefault="00BA5FD2" w:rsidP="00736A0E"/>
    <w:p w:rsidR="00BA5FD2" w:rsidRDefault="00BA5FD2" w:rsidP="00BA5FD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Innovative Artist Project Grant, offered annually by the United Arts Council of Catawba County, is made possible by the sale of donated items at a silent auction held annually at the Jingle Bell Bash.  These dollars are matched with funds from the Arts Council’s operating budget.  </w:t>
      </w:r>
    </w:p>
    <w:p w:rsidR="00B877C5" w:rsidRDefault="00B877C5" w:rsidP="00B877C5">
      <w:pPr>
        <w:rPr>
          <w:rFonts w:ascii="Calibri" w:hAnsi="Calibri"/>
          <w:sz w:val="22"/>
          <w:szCs w:val="22"/>
        </w:rPr>
      </w:pPr>
    </w:p>
    <w:p w:rsidR="00BA5FD2" w:rsidRPr="00C20592" w:rsidRDefault="00C20592" w:rsidP="00BA5FD2">
      <w:pPr>
        <w:rPr>
          <w:rFonts w:ascii="Calibri" w:hAnsi="Calibri"/>
          <w:b/>
          <w:sz w:val="22"/>
          <w:szCs w:val="22"/>
        </w:rPr>
      </w:pPr>
      <w:r w:rsidRPr="00C20592">
        <w:rPr>
          <w:rFonts w:ascii="Calibri" w:hAnsi="Calibri"/>
          <w:b/>
          <w:sz w:val="22"/>
          <w:szCs w:val="22"/>
        </w:rPr>
        <w:t>PURPOSE OF THE GRANT:</w:t>
      </w:r>
    </w:p>
    <w:p w:rsidR="00C20592" w:rsidRDefault="00C20592" w:rsidP="00BA5FD2">
      <w:pPr>
        <w:rPr>
          <w:rFonts w:ascii="Calibri" w:hAnsi="Calibri"/>
          <w:sz w:val="22"/>
          <w:szCs w:val="22"/>
        </w:rPr>
      </w:pPr>
    </w:p>
    <w:p w:rsidR="00BA5FD2" w:rsidRPr="007C47BB" w:rsidRDefault="0048675A" w:rsidP="00BA5FD2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7C47BB">
        <w:rPr>
          <w:rFonts w:ascii="Calibri" w:hAnsi="Calibri"/>
          <w:sz w:val="22"/>
          <w:szCs w:val="22"/>
        </w:rPr>
        <w:t>to fund</w:t>
      </w:r>
      <w:r w:rsidR="00BA5FD2" w:rsidRPr="007C47BB">
        <w:rPr>
          <w:rFonts w:ascii="Calibri" w:hAnsi="Calibri"/>
          <w:sz w:val="22"/>
          <w:szCs w:val="22"/>
        </w:rPr>
        <w:t xml:space="preserve"> the most</w:t>
      </w:r>
      <w:r w:rsidRPr="007C47BB">
        <w:rPr>
          <w:rFonts w:ascii="Calibri" w:hAnsi="Calibri"/>
          <w:sz w:val="22"/>
          <w:szCs w:val="22"/>
        </w:rPr>
        <w:t xml:space="preserve"> innovative and creative projects</w:t>
      </w:r>
      <w:r w:rsidR="00736A0E" w:rsidRPr="007C47BB">
        <w:rPr>
          <w:rFonts w:ascii="Calibri" w:hAnsi="Calibri"/>
          <w:sz w:val="22"/>
          <w:szCs w:val="22"/>
        </w:rPr>
        <w:t xml:space="preserve"> or experiences </w:t>
      </w:r>
      <w:r w:rsidRPr="007C47BB">
        <w:rPr>
          <w:rFonts w:ascii="Calibri" w:hAnsi="Calibri"/>
          <w:b/>
          <w:sz w:val="22"/>
          <w:szCs w:val="22"/>
        </w:rPr>
        <w:t>that benefit the residents of Catawba County</w:t>
      </w:r>
      <w:r w:rsidR="00BA5FD2" w:rsidRPr="007C47BB">
        <w:rPr>
          <w:rFonts w:ascii="Calibri" w:hAnsi="Calibri"/>
          <w:sz w:val="22"/>
          <w:szCs w:val="22"/>
        </w:rPr>
        <w:t xml:space="preserve"> </w:t>
      </w:r>
    </w:p>
    <w:p w:rsidR="0048675A" w:rsidRPr="00BA5FD2" w:rsidRDefault="0048675A" w:rsidP="00BA5FD2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BA5FD2">
        <w:rPr>
          <w:rFonts w:ascii="Calibri" w:hAnsi="Calibri"/>
          <w:sz w:val="22"/>
          <w:szCs w:val="22"/>
        </w:rPr>
        <w:t xml:space="preserve">to create </w:t>
      </w:r>
      <w:r w:rsidRPr="00BA5FD2">
        <w:rPr>
          <w:rFonts w:ascii="Calibri" w:hAnsi="Calibri"/>
          <w:b/>
          <w:sz w:val="22"/>
          <w:szCs w:val="22"/>
        </w:rPr>
        <w:t>exposure and a focus on Catawba County</w:t>
      </w:r>
      <w:r w:rsidRPr="00BA5FD2">
        <w:rPr>
          <w:rFonts w:ascii="Calibri" w:hAnsi="Calibri"/>
          <w:sz w:val="22"/>
          <w:szCs w:val="22"/>
        </w:rPr>
        <w:t xml:space="preserve"> with the support of artists</w:t>
      </w:r>
    </w:p>
    <w:p w:rsidR="0048675A" w:rsidRDefault="0048675A" w:rsidP="0048675A">
      <w:pPr>
        <w:rPr>
          <w:rFonts w:ascii="Calibri" w:hAnsi="Calibri"/>
          <w:sz w:val="22"/>
          <w:szCs w:val="22"/>
        </w:rPr>
      </w:pPr>
    </w:p>
    <w:p w:rsidR="0048675A" w:rsidRDefault="0048675A" w:rsidP="0048675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GUIDELINES:</w:t>
      </w:r>
    </w:p>
    <w:p w:rsidR="0048675A" w:rsidRDefault="0048675A" w:rsidP="0048675A">
      <w:pPr>
        <w:rPr>
          <w:rFonts w:ascii="Calibri" w:hAnsi="Calibri"/>
          <w:b/>
          <w:sz w:val="22"/>
          <w:szCs w:val="22"/>
        </w:rPr>
      </w:pPr>
    </w:p>
    <w:p w:rsidR="00BA5FD2" w:rsidRPr="008F1503" w:rsidRDefault="00BA5FD2" w:rsidP="00BA5FD2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F1503">
        <w:rPr>
          <w:rFonts w:ascii="Calibri" w:hAnsi="Calibri"/>
          <w:sz w:val="22"/>
          <w:szCs w:val="22"/>
        </w:rPr>
        <w:t xml:space="preserve">The Innovative Artist Project Grant is open to artists of any discipline for innovative and creative arts projects.  </w:t>
      </w:r>
    </w:p>
    <w:p w:rsidR="00BA5FD2" w:rsidRPr="007C47BB" w:rsidRDefault="00BA5FD2" w:rsidP="00BA5FD2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7C47BB">
        <w:rPr>
          <w:rFonts w:ascii="Calibri" w:hAnsi="Calibri"/>
          <w:sz w:val="22"/>
          <w:szCs w:val="22"/>
        </w:rPr>
        <w:t>While arts organizations may apply, priority will be given to proposals submitted by individual artists.</w:t>
      </w:r>
    </w:p>
    <w:p w:rsidR="0048675A" w:rsidRDefault="0048675A" w:rsidP="00736A0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Due to the source of matching funds, the funds must be granted for projects that benefit Catawba County residents.</w:t>
      </w:r>
    </w:p>
    <w:p w:rsidR="00736A0E" w:rsidRPr="00BA5FD2" w:rsidRDefault="00736A0E" w:rsidP="00736A0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BA5FD2">
        <w:rPr>
          <w:rFonts w:ascii="Calibri" w:hAnsi="Calibri"/>
          <w:sz w:val="22"/>
          <w:szCs w:val="22"/>
        </w:rPr>
        <w:t xml:space="preserve">While there are no restrictions on an applicants’ place of residence, priority will be given to </w:t>
      </w:r>
      <w:r w:rsidR="00075165" w:rsidRPr="00BA5FD2">
        <w:rPr>
          <w:rFonts w:ascii="Calibri" w:hAnsi="Calibri"/>
          <w:sz w:val="22"/>
          <w:szCs w:val="22"/>
        </w:rPr>
        <w:t xml:space="preserve">individual </w:t>
      </w:r>
      <w:r w:rsidRPr="00BA5FD2">
        <w:rPr>
          <w:rFonts w:ascii="Calibri" w:hAnsi="Calibri"/>
          <w:sz w:val="22"/>
          <w:szCs w:val="22"/>
        </w:rPr>
        <w:t>Catawba County artists.</w:t>
      </w:r>
    </w:p>
    <w:p w:rsidR="009B0874" w:rsidRPr="007C47BB" w:rsidRDefault="00736A0E" w:rsidP="00897EE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7C47BB">
        <w:rPr>
          <w:rFonts w:ascii="Calibri" w:hAnsi="Calibri"/>
          <w:sz w:val="22"/>
          <w:szCs w:val="22"/>
        </w:rPr>
        <w:t>A</w:t>
      </w:r>
      <w:r w:rsidR="00075165" w:rsidRPr="007C47BB">
        <w:rPr>
          <w:rFonts w:ascii="Calibri" w:hAnsi="Calibri"/>
          <w:sz w:val="22"/>
          <w:szCs w:val="22"/>
        </w:rPr>
        <w:t xml:space="preserve">n artist or organization </w:t>
      </w:r>
      <w:r w:rsidRPr="007C47BB">
        <w:rPr>
          <w:rFonts w:ascii="Calibri" w:hAnsi="Calibri"/>
          <w:sz w:val="22"/>
          <w:szCs w:val="22"/>
        </w:rPr>
        <w:t xml:space="preserve">may be </w:t>
      </w:r>
      <w:r w:rsidR="00075165" w:rsidRPr="007C47BB">
        <w:rPr>
          <w:rFonts w:ascii="Calibri" w:hAnsi="Calibri"/>
          <w:sz w:val="22"/>
          <w:szCs w:val="22"/>
        </w:rPr>
        <w:t xml:space="preserve">funded more than once, </w:t>
      </w:r>
      <w:r w:rsidRPr="007C47BB">
        <w:rPr>
          <w:rFonts w:ascii="Calibri" w:hAnsi="Calibri"/>
          <w:sz w:val="22"/>
          <w:szCs w:val="22"/>
        </w:rPr>
        <w:t>but the highest priority will be given to projects that are</w:t>
      </w:r>
      <w:r w:rsidR="00BA5FD2" w:rsidRPr="007C47BB">
        <w:rPr>
          <w:rFonts w:ascii="Calibri" w:hAnsi="Calibri"/>
          <w:sz w:val="22"/>
          <w:szCs w:val="22"/>
        </w:rPr>
        <w:t xml:space="preserve"> truly</w:t>
      </w:r>
      <w:r w:rsidRPr="007C47BB">
        <w:rPr>
          <w:rFonts w:ascii="Calibri" w:hAnsi="Calibri"/>
          <w:sz w:val="22"/>
          <w:szCs w:val="22"/>
        </w:rPr>
        <w:t xml:space="preserve"> new or provide a new experience to this area.</w:t>
      </w:r>
    </w:p>
    <w:p w:rsidR="0048675A" w:rsidRDefault="0048675A" w:rsidP="00736A0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United Arts Council of Catawba County must be recognized in all </w:t>
      </w:r>
      <w:r>
        <w:rPr>
          <w:rFonts w:ascii="Calibri" w:hAnsi="Calibri"/>
          <w:sz w:val="22"/>
          <w:szCs w:val="22"/>
          <w:u w:val="single"/>
        </w:rPr>
        <w:t>publicity</w:t>
      </w:r>
      <w:r>
        <w:rPr>
          <w:rFonts w:ascii="Calibri" w:hAnsi="Calibri"/>
          <w:sz w:val="22"/>
          <w:szCs w:val="22"/>
        </w:rPr>
        <w:t xml:space="preserve"> and </w:t>
      </w:r>
      <w:r>
        <w:rPr>
          <w:rFonts w:ascii="Calibri" w:hAnsi="Calibri"/>
          <w:sz w:val="22"/>
          <w:szCs w:val="22"/>
          <w:u w:val="single"/>
        </w:rPr>
        <w:t>printed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>materials</w:t>
      </w:r>
      <w:r>
        <w:rPr>
          <w:rFonts w:ascii="Calibri" w:hAnsi="Calibri"/>
          <w:sz w:val="22"/>
          <w:szCs w:val="22"/>
        </w:rPr>
        <w:t xml:space="preserve"> for the project for which funds are granted.</w:t>
      </w:r>
    </w:p>
    <w:p w:rsidR="0048675A" w:rsidRDefault="0048675A" w:rsidP="00736A0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Projects </w:t>
      </w:r>
      <w:r>
        <w:rPr>
          <w:rFonts w:ascii="Calibri" w:hAnsi="Calibri"/>
          <w:sz w:val="22"/>
          <w:szCs w:val="22"/>
          <w:u w:val="single"/>
        </w:rPr>
        <w:t>can</w:t>
      </w:r>
      <w:r>
        <w:rPr>
          <w:rFonts w:ascii="Calibri" w:hAnsi="Calibri"/>
          <w:sz w:val="22"/>
          <w:szCs w:val="22"/>
        </w:rPr>
        <w:t xml:space="preserve"> take place after the Council’s </w:t>
      </w:r>
      <w:r w:rsidR="00736A0E">
        <w:rPr>
          <w:rFonts w:ascii="Calibri" w:hAnsi="Calibri"/>
          <w:sz w:val="22"/>
          <w:szCs w:val="22"/>
        </w:rPr>
        <w:t>fiscal year end on June 30, 201</w:t>
      </w:r>
      <w:r w:rsidR="005C2BAC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but the funds must be reque</w:t>
      </w:r>
      <w:r w:rsidR="00736A0E">
        <w:rPr>
          <w:rFonts w:ascii="Calibri" w:hAnsi="Calibri"/>
          <w:sz w:val="22"/>
          <w:szCs w:val="22"/>
        </w:rPr>
        <w:t>sted no later than June 15, 201</w:t>
      </w:r>
      <w:r w:rsidR="005C2BAC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>.</w:t>
      </w:r>
    </w:p>
    <w:p w:rsidR="0048675A" w:rsidRDefault="0048675A" w:rsidP="00736A0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Grant requests </w:t>
      </w:r>
      <w:r w:rsidR="00736A0E">
        <w:rPr>
          <w:rFonts w:ascii="Calibri" w:hAnsi="Calibri"/>
          <w:sz w:val="22"/>
          <w:szCs w:val="22"/>
        </w:rPr>
        <w:t>may</w:t>
      </w:r>
      <w:r w:rsidR="001C15C1">
        <w:rPr>
          <w:rFonts w:ascii="Calibri" w:hAnsi="Calibri"/>
          <w:sz w:val="22"/>
          <w:szCs w:val="22"/>
        </w:rPr>
        <w:t xml:space="preserve"> not exceed $4,000.</w:t>
      </w:r>
    </w:p>
    <w:p w:rsidR="0048675A" w:rsidRDefault="0048675A" w:rsidP="00736A0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final report will be due at the completion of the project.</w:t>
      </w:r>
    </w:p>
    <w:p w:rsidR="00BA5FD2" w:rsidRDefault="00BA5FD2" w:rsidP="00736A0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Any funds not granted will be carried over to the following year.</w:t>
      </w:r>
    </w:p>
    <w:p w:rsidR="00F27FCF" w:rsidRDefault="00F27FCF" w:rsidP="00B877C5">
      <w:pPr>
        <w:rPr>
          <w:rFonts w:ascii="Calibri" w:hAnsi="Calibri"/>
          <w:sz w:val="22"/>
          <w:szCs w:val="22"/>
        </w:rPr>
      </w:pPr>
    </w:p>
    <w:p w:rsidR="00970D2E" w:rsidRDefault="00970D2E" w:rsidP="00B877C5">
      <w:pPr>
        <w:rPr>
          <w:rFonts w:ascii="Calibri" w:hAnsi="Calibri"/>
          <w:sz w:val="22"/>
          <w:szCs w:val="22"/>
        </w:rPr>
      </w:pPr>
    </w:p>
    <w:p w:rsidR="00F27FCF" w:rsidRDefault="00F27FCF" w:rsidP="00B877C5">
      <w:pPr>
        <w:rPr>
          <w:rFonts w:ascii="Calibri" w:hAnsi="Calibri"/>
          <w:sz w:val="22"/>
          <w:szCs w:val="22"/>
        </w:rPr>
      </w:pPr>
    </w:p>
    <w:p w:rsidR="00F27FCF" w:rsidRDefault="00F27FCF" w:rsidP="00F27FCF">
      <w:pPr>
        <w:pStyle w:val="NoSpacing"/>
        <w:rPr>
          <w:rFonts w:ascii="Calibri" w:hAnsi="Calibri"/>
          <w:sz w:val="22"/>
          <w:szCs w:val="22"/>
        </w:rPr>
      </w:pPr>
    </w:p>
    <w:p w:rsidR="00265855" w:rsidRDefault="00265855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F27FCF" w:rsidRPr="00CB5A96" w:rsidRDefault="00F27FCF" w:rsidP="00F27FCF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B5A96">
        <w:rPr>
          <w:rFonts w:asciiTheme="minorHAnsi" w:hAnsiTheme="minorHAnsi" w:cstheme="minorHAnsi"/>
          <w:b/>
          <w:sz w:val="28"/>
          <w:szCs w:val="28"/>
        </w:rPr>
        <w:lastRenderedPageBreak/>
        <w:t>201</w:t>
      </w:r>
      <w:r w:rsidR="005C2BAC">
        <w:rPr>
          <w:rFonts w:asciiTheme="minorHAnsi" w:hAnsiTheme="minorHAnsi" w:cstheme="minorHAnsi"/>
          <w:b/>
          <w:sz w:val="28"/>
          <w:szCs w:val="28"/>
        </w:rPr>
        <w:t>9</w:t>
      </w:r>
      <w:r w:rsidRPr="00CB5A96">
        <w:rPr>
          <w:rFonts w:asciiTheme="minorHAnsi" w:hAnsiTheme="minorHAnsi" w:cstheme="minorHAnsi"/>
          <w:b/>
          <w:sz w:val="28"/>
          <w:szCs w:val="28"/>
        </w:rPr>
        <w:t xml:space="preserve"> Innovative Artist Project Grant Application</w:t>
      </w:r>
    </w:p>
    <w:p w:rsidR="00F27FCF" w:rsidRPr="00F27FCF" w:rsidRDefault="00F27FCF" w:rsidP="00F27FCF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F27FCF" w:rsidRPr="00F27FCF" w:rsidRDefault="00F27FCF" w:rsidP="00F27FCF">
      <w:pPr>
        <w:pStyle w:val="NoSpacing"/>
        <w:rPr>
          <w:b/>
          <w:sz w:val="24"/>
          <w:szCs w:val="24"/>
        </w:rPr>
      </w:pPr>
    </w:p>
    <w:p w:rsidR="00F27FCF" w:rsidRPr="00465A2A" w:rsidRDefault="00F27FCF" w:rsidP="00F27FCF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465A2A">
        <w:rPr>
          <w:rFonts w:asciiTheme="minorHAnsi" w:hAnsiTheme="minorHAnsi" w:cstheme="minorHAnsi"/>
          <w:b/>
          <w:sz w:val="22"/>
          <w:szCs w:val="22"/>
        </w:rPr>
        <w:t>Project Title: ___________________</w:t>
      </w:r>
      <w:r w:rsidR="008D275F">
        <w:rPr>
          <w:rFonts w:asciiTheme="minorHAnsi" w:hAnsiTheme="minorHAnsi" w:cstheme="minorHAnsi"/>
          <w:b/>
          <w:sz w:val="22"/>
          <w:szCs w:val="22"/>
        </w:rPr>
        <w:softHyphen/>
      </w:r>
      <w:r w:rsidR="008D275F">
        <w:rPr>
          <w:rFonts w:asciiTheme="minorHAnsi" w:hAnsiTheme="minorHAnsi" w:cstheme="minorHAnsi"/>
          <w:b/>
          <w:sz w:val="22"/>
          <w:szCs w:val="22"/>
        </w:rPr>
        <w:softHyphen/>
      </w:r>
      <w:r w:rsidR="008D275F">
        <w:rPr>
          <w:rFonts w:asciiTheme="minorHAnsi" w:hAnsiTheme="minorHAnsi" w:cstheme="minorHAnsi"/>
          <w:b/>
          <w:sz w:val="22"/>
          <w:szCs w:val="22"/>
        </w:rPr>
        <w:softHyphen/>
      </w:r>
      <w:r w:rsidR="008D275F">
        <w:rPr>
          <w:rFonts w:asciiTheme="minorHAnsi" w:hAnsiTheme="minorHAnsi" w:cstheme="minorHAnsi"/>
          <w:b/>
          <w:sz w:val="22"/>
          <w:szCs w:val="22"/>
        </w:rPr>
        <w:softHyphen/>
      </w:r>
      <w:r w:rsidRPr="00465A2A">
        <w:rPr>
          <w:rFonts w:asciiTheme="minorHAnsi" w:hAnsiTheme="minorHAnsi" w:cstheme="minorHAnsi"/>
          <w:b/>
          <w:sz w:val="22"/>
          <w:szCs w:val="22"/>
        </w:rPr>
        <w:t>___</w:t>
      </w:r>
      <w:r w:rsidR="00265855">
        <w:rPr>
          <w:rFonts w:asciiTheme="minorHAnsi" w:hAnsiTheme="minorHAnsi" w:cstheme="minorHAnsi"/>
          <w:b/>
          <w:sz w:val="22"/>
          <w:szCs w:val="22"/>
        </w:rPr>
        <w:softHyphen/>
      </w:r>
      <w:r w:rsidR="00265855">
        <w:rPr>
          <w:rFonts w:asciiTheme="minorHAnsi" w:hAnsiTheme="minorHAnsi" w:cstheme="minorHAnsi"/>
          <w:b/>
          <w:sz w:val="22"/>
          <w:szCs w:val="22"/>
        </w:rPr>
        <w:softHyphen/>
      </w:r>
      <w:r w:rsidR="00265855">
        <w:rPr>
          <w:rFonts w:asciiTheme="minorHAnsi" w:hAnsiTheme="minorHAnsi" w:cstheme="minorHAnsi"/>
          <w:b/>
          <w:sz w:val="22"/>
          <w:szCs w:val="22"/>
        </w:rPr>
        <w:softHyphen/>
      </w:r>
      <w:r w:rsidR="00265855">
        <w:rPr>
          <w:rFonts w:asciiTheme="minorHAnsi" w:hAnsiTheme="minorHAnsi" w:cstheme="minorHAnsi"/>
          <w:b/>
          <w:sz w:val="22"/>
          <w:szCs w:val="22"/>
        </w:rPr>
        <w:softHyphen/>
      </w:r>
      <w:r w:rsidR="00265855">
        <w:rPr>
          <w:rFonts w:asciiTheme="minorHAnsi" w:hAnsiTheme="minorHAnsi" w:cstheme="minorHAnsi"/>
          <w:b/>
          <w:sz w:val="22"/>
          <w:szCs w:val="22"/>
        </w:rPr>
        <w:softHyphen/>
      </w:r>
      <w:r w:rsidR="00265855">
        <w:rPr>
          <w:rFonts w:asciiTheme="minorHAnsi" w:hAnsiTheme="minorHAnsi" w:cstheme="minorHAnsi"/>
          <w:b/>
          <w:sz w:val="22"/>
          <w:szCs w:val="22"/>
        </w:rPr>
        <w:softHyphen/>
      </w:r>
      <w:r w:rsidR="00265855">
        <w:rPr>
          <w:rFonts w:asciiTheme="minorHAnsi" w:hAnsiTheme="minorHAnsi" w:cstheme="minorHAnsi"/>
          <w:b/>
          <w:sz w:val="22"/>
          <w:szCs w:val="22"/>
        </w:rPr>
        <w:softHyphen/>
      </w:r>
      <w:r w:rsidR="00265855">
        <w:rPr>
          <w:rFonts w:asciiTheme="minorHAnsi" w:hAnsiTheme="minorHAnsi" w:cstheme="minorHAnsi"/>
          <w:b/>
          <w:sz w:val="22"/>
          <w:szCs w:val="22"/>
        </w:rPr>
        <w:softHyphen/>
      </w:r>
      <w:r w:rsidR="00265855">
        <w:rPr>
          <w:rFonts w:asciiTheme="minorHAnsi" w:hAnsiTheme="minorHAnsi" w:cstheme="minorHAnsi"/>
          <w:b/>
          <w:sz w:val="22"/>
          <w:szCs w:val="22"/>
        </w:rPr>
        <w:softHyphen/>
      </w:r>
      <w:r w:rsidRPr="00465A2A">
        <w:rPr>
          <w:rFonts w:asciiTheme="minorHAnsi" w:hAnsiTheme="minorHAnsi" w:cstheme="minorHAnsi"/>
          <w:b/>
          <w:sz w:val="22"/>
          <w:szCs w:val="22"/>
        </w:rPr>
        <w:t>__</w:t>
      </w:r>
      <w:r w:rsidR="008D275F">
        <w:rPr>
          <w:rFonts w:asciiTheme="minorHAnsi" w:hAnsiTheme="minorHAnsi" w:cstheme="minorHAnsi"/>
          <w:b/>
          <w:sz w:val="22"/>
          <w:szCs w:val="22"/>
        </w:rPr>
        <w:softHyphen/>
      </w:r>
      <w:r w:rsidR="008D275F">
        <w:rPr>
          <w:rFonts w:asciiTheme="minorHAnsi" w:hAnsiTheme="minorHAnsi" w:cstheme="minorHAnsi"/>
          <w:b/>
          <w:sz w:val="22"/>
          <w:szCs w:val="22"/>
        </w:rPr>
        <w:softHyphen/>
      </w:r>
      <w:r w:rsidR="008D275F">
        <w:rPr>
          <w:rFonts w:asciiTheme="minorHAnsi" w:hAnsiTheme="minorHAnsi" w:cstheme="minorHAnsi"/>
          <w:b/>
          <w:sz w:val="22"/>
          <w:szCs w:val="22"/>
        </w:rPr>
        <w:softHyphen/>
      </w:r>
      <w:r w:rsidR="008D275F">
        <w:rPr>
          <w:rFonts w:asciiTheme="minorHAnsi" w:hAnsiTheme="minorHAnsi" w:cstheme="minorHAnsi"/>
          <w:b/>
          <w:sz w:val="22"/>
          <w:szCs w:val="22"/>
        </w:rPr>
        <w:softHyphen/>
      </w:r>
      <w:r w:rsidR="008D275F">
        <w:rPr>
          <w:rFonts w:asciiTheme="minorHAnsi" w:hAnsiTheme="minorHAnsi" w:cstheme="minorHAnsi"/>
          <w:b/>
          <w:sz w:val="22"/>
          <w:szCs w:val="22"/>
        </w:rPr>
        <w:softHyphen/>
      </w:r>
      <w:r w:rsidRPr="00465A2A">
        <w:rPr>
          <w:rFonts w:asciiTheme="minorHAnsi" w:hAnsiTheme="minorHAnsi" w:cstheme="minorHAnsi"/>
          <w:b/>
          <w:sz w:val="22"/>
          <w:szCs w:val="22"/>
        </w:rPr>
        <w:t>_______</w:t>
      </w:r>
      <w:r w:rsidR="008D275F">
        <w:rPr>
          <w:rFonts w:asciiTheme="minorHAnsi" w:hAnsiTheme="minorHAnsi" w:cstheme="minorHAnsi"/>
          <w:b/>
          <w:sz w:val="22"/>
          <w:szCs w:val="22"/>
        </w:rPr>
        <w:t>___________</w:t>
      </w:r>
      <w:r w:rsidRPr="00465A2A">
        <w:rPr>
          <w:rFonts w:asciiTheme="minorHAnsi" w:hAnsiTheme="minorHAnsi" w:cstheme="minorHAnsi"/>
          <w:b/>
          <w:sz w:val="22"/>
          <w:szCs w:val="22"/>
        </w:rPr>
        <w:t xml:space="preserve">__ </w:t>
      </w:r>
      <w:r w:rsidRPr="00465A2A">
        <w:rPr>
          <w:rFonts w:asciiTheme="minorHAnsi" w:hAnsiTheme="minorHAnsi" w:cstheme="minorHAnsi"/>
          <w:sz w:val="22"/>
          <w:szCs w:val="22"/>
        </w:rPr>
        <w:t>Amount Requested: ____</w:t>
      </w:r>
      <w:r w:rsidR="008D275F">
        <w:rPr>
          <w:rFonts w:asciiTheme="minorHAnsi" w:hAnsiTheme="minorHAnsi" w:cstheme="minorHAnsi"/>
          <w:sz w:val="22"/>
          <w:szCs w:val="22"/>
        </w:rPr>
        <w:t>_________</w:t>
      </w:r>
      <w:r w:rsidRPr="00465A2A">
        <w:rPr>
          <w:rFonts w:asciiTheme="minorHAnsi" w:hAnsiTheme="minorHAnsi" w:cstheme="minorHAnsi"/>
          <w:sz w:val="22"/>
          <w:szCs w:val="22"/>
        </w:rPr>
        <w:t>____</w:t>
      </w:r>
    </w:p>
    <w:p w:rsidR="00F27FCF" w:rsidRPr="00465A2A" w:rsidRDefault="00F27FCF" w:rsidP="00F27FCF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F27FCF" w:rsidRPr="00465A2A" w:rsidRDefault="00F27FCF" w:rsidP="00F27FCF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465A2A">
        <w:rPr>
          <w:rFonts w:asciiTheme="minorHAnsi" w:hAnsiTheme="minorHAnsi" w:cstheme="minorHAnsi"/>
          <w:sz w:val="22"/>
          <w:szCs w:val="22"/>
        </w:rPr>
        <w:t>Name</w:t>
      </w:r>
      <w:r w:rsidRPr="00465A2A">
        <w:rPr>
          <w:rFonts w:asciiTheme="minorHAnsi" w:hAnsiTheme="minorHAnsi" w:cstheme="minorHAnsi"/>
          <w:sz w:val="22"/>
          <w:szCs w:val="22"/>
        </w:rPr>
        <w:tab/>
        <w:t>_____________________</w:t>
      </w:r>
      <w:r w:rsidR="008D275F">
        <w:rPr>
          <w:rFonts w:asciiTheme="minorHAnsi" w:hAnsiTheme="minorHAnsi" w:cstheme="minorHAnsi"/>
          <w:sz w:val="22"/>
          <w:szCs w:val="22"/>
        </w:rPr>
        <w:softHyphen/>
      </w:r>
      <w:r w:rsidR="008D275F">
        <w:rPr>
          <w:rFonts w:asciiTheme="minorHAnsi" w:hAnsiTheme="minorHAnsi" w:cstheme="minorHAnsi"/>
          <w:sz w:val="22"/>
          <w:szCs w:val="22"/>
        </w:rPr>
        <w:softHyphen/>
      </w:r>
      <w:r w:rsidR="008D275F">
        <w:rPr>
          <w:rFonts w:asciiTheme="minorHAnsi" w:hAnsiTheme="minorHAnsi" w:cstheme="minorHAnsi"/>
          <w:sz w:val="22"/>
          <w:szCs w:val="22"/>
        </w:rPr>
        <w:softHyphen/>
      </w:r>
      <w:r w:rsidR="008D275F">
        <w:rPr>
          <w:rFonts w:asciiTheme="minorHAnsi" w:hAnsiTheme="minorHAnsi" w:cstheme="minorHAnsi"/>
          <w:sz w:val="22"/>
          <w:szCs w:val="22"/>
        </w:rPr>
        <w:softHyphen/>
      </w:r>
      <w:r w:rsidR="008D275F">
        <w:rPr>
          <w:rFonts w:asciiTheme="minorHAnsi" w:hAnsiTheme="minorHAnsi" w:cstheme="minorHAnsi"/>
          <w:sz w:val="22"/>
          <w:szCs w:val="22"/>
        </w:rPr>
        <w:softHyphen/>
      </w:r>
      <w:r w:rsidR="008D275F">
        <w:rPr>
          <w:rFonts w:asciiTheme="minorHAnsi" w:hAnsiTheme="minorHAnsi" w:cstheme="minorHAnsi"/>
          <w:sz w:val="22"/>
          <w:szCs w:val="22"/>
        </w:rPr>
        <w:softHyphen/>
      </w:r>
      <w:r w:rsidR="008D275F">
        <w:rPr>
          <w:rFonts w:asciiTheme="minorHAnsi" w:hAnsiTheme="minorHAnsi" w:cstheme="minorHAnsi"/>
          <w:sz w:val="22"/>
          <w:szCs w:val="22"/>
        </w:rPr>
        <w:softHyphen/>
      </w:r>
      <w:r w:rsidR="008D275F">
        <w:rPr>
          <w:rFonts w:asciiTheme="minorHAnsi" w:hAnsiTheme="minorHAnsi" w:cstheme="minorHAnsi"/>
          <w:sz w:val="22"/>
          <w:szCs w:val="22"/>
        </w:rPr>
        <w:softHyphen/>
      </w:r>
      <w:r w:rsidR="008D275F">
        <w:rPr>
          <w:rFonts w:asciiTheme="minorHAnsi" w:hAnsiTheme="minorHAnsi" w:cstheme="minorHAnsi"/>
          <w:sz w:val="22"/>
          <w:szCs w:val="22"/>
        </w:rPr>
        <w:softHyphen/>
      </w:r>
      <w:r w:rsidR="008D275F">
        <w:rPr>
          <w:rFonts w:asciiTheme="minorHAnsi" w:hAnsiTheme="minorHAnsi" w:cstheme="minorHAnsi"/>
          <w:sz w:val="22"/>
          <w:szCs w:val="22"/>
        </w:rPr>
        <w:softHyphen/>
      </w:r>
      <w:r w:rsidR="008D275F">
        <w:rPr>
          <w:rFonts w:asciiTheme="minorHAnsi" w:hAnsiTheme="minorHAnsi" w:cstheme="minorHAnsi"/>
          <w:sz w:val="22"/>
          <w:szCs w:val="22"/>
        </w:rPr>
        <w:softHyphen/>
      </w:r>
      <w:r w:rsidRPr="00465A2A">
        <w:rPr>
          <w:rFonts w:asciiTheme="minorHAnsi" w:hAnsiTheme="minorHAnsi" w:cstheme="minorHAnsi"/>
          <w:sz w:val="22"/>
          <w:szCs w:val="22"/>
        </w:rPr>
        <w:t>__________________________</w:t>
      </w:r>
      <w:r w:rsidR="008D275F">
        <w:rPr>
          <w:rFonts w:asciiTheme="minorHAnsi" w:hAnsiTheme="minorHAnsi" w:cstheme="minorHAnsi"/>
          <w:sz w:val="22"/>
          <w:szCs w:val="22"/>
        </w:rPr>
        <w:t>__________________</w:t>
      </w:r>
      <w:r w:rsidRPr="00465A2A">
        <w:rPr>
          <w:rFonts w:asciiTheme="minorHAnsi" w:hAnsiTheme="minorHAnsi" w:cstheme="minorHAnsi"/>
          <w:sz w:val="22"/>
          <w:szCs w:val="22"/>
        </w:rPr>
        <w:t>__________________</w:t>
      </w:r>
    </w:p>
    <w:p w:rsidR="00F27FCF" w:rsidRPr="00465A2A" w:rsidRDefault="00F27FCF" w:rsidP="00F27FCF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F27FCF" w:rsidRPr="00465A2A" w:rsidRDefault="00CB5A96" w:rsidP="00F27FCF">
      <w:pPr>
        <w:rPr>
          <w:rFonts w:ascii="Calibri" w:hAnsi="Calibri"/>
          <w:sz w:val="22"/>
          <w:szCs w:val="22"/>
        </w:rPr>
      </w:pPr>
      <w:r w:rsidRPr="00465A2A">
        <w:rPr>
          <w:rFonts w:ascii="Calibri" w:hAnsi="Calibri"/>
          <w:sz w:val="22"/>
          <w:szCs w:val="22"/>
        </w:rPr>
        <w:t>Contact (if different)</w:t>
      </w:r>
      <w:r w:rsidR="00F27FCF" w:rsidRPr="00465A2A">
        <w:rPr>
          <w:rFonts w:ascii="Calibri" w:hAnsi="Calibri"/>
          <w:sz w:val="22"/>
          <w:szCs w:val="22"/>
        </w:rPr>
        <w:t xml:space="preserve"> ______________________________________</w:t>
      </w:r>
      <w:r w:rsidR="008D275F">
        <w:rPr>
          <w:rFonts w:ascii="Calibri" w:hAnsi="Calibri"/>
          <w:sz w:val="22"/>
          <w:szCs w:val="22"/>
        </w:rPr>
        <w:t>________________</w:t>
      </w:r>
      <w:r w:rsidR="00F27FCF" w:rsidRPr="00465A2A">
        <w:rPr>
          <w:rFonts w:ascii="Calibri" w:hAnsi="Calibri"/>
          <w:sz w:val="22"/>
          <w:szCs w:val="22"/>
        </w:rPr>
        <w:t>___</w:t>
      </w:r>
      <w:r w:rsidRPr="00465A2A">
        <w:rPr>
          <w:rFonts w:ascii="Calibri" w:hAnsi="Calibri"/>
          <w:sz w:val="22"/>
          <w:szCs w:val="22"/>
        </w:rPr>
        <w:t>______________</w:t>
      </w:r>
      <w:r w:rsidR="00F27FCF" w:rsidRPr="00465A2A">
        <w:rPr>
          <w:rFonts w:ascii="Calibri" w:hAnsi="Calibri"/>
          <w:sz w:val="22"/>
          <w:szCs w:val="22"/>
        </w:rPr>
        <w:t>_</w:t>
      </w:r>
    </w:p>
    <w:p w:rsidR="00F27FCF" w:rsidRPr="00465A2A" w:rsidRDefault="00F27FCF" w:rsidP="00F27FCF">
      <w:pPr>
        <w:rPr>
          <w:rFonts w:ascii="Calibri" w:hAnsi="Calibri"/>
          <w:sz w:val="22"/>
          <w:szCs w:val="22"/>
        </w:rPr>
      </w:pPr>
    </w:p>
    <w:p w:rsidR="00F27FCF" w:rsidRPr="00465A2A" w:rsidRDefault="00F27FCF" w:rsidP="00F27FCF">
      <w:pPr>
        <w:rPr>
          <w:rFonts w:ascii="Calibri" w:hAnsi="Calibri"/>
          <w:sz w:val="22"/>
          <w:szCs w:val="22"/>
        </w:rPr>
      </w:pPr>
      <w:r w:rsidRPr="00465A2A">
        <w:rPr>
          <w:rFonts w:ascii="Calibri" w:hAnsi="Calibri"/>
          <w:sz w:val="22"/>
          <w:szCs w:val="22"/>
        </w:rPr>
        <w:t>Mailing Address ___________________________________</w:t>
      </w:r>
      <w:r w:rsidR="008D275F">
        <w:rPr>
          <w:rFonts w:ascii="Calibri" w:hAnsi="Calibri"/>
          <w:sz w:val="22"/>
          <w:szCs w:val="22"/>
        </w:rPr>
        <w:t>___________________</w:t>
      </w:r>
      <w:r w:rsidRPr="00465A2A">
        <w:rPr>
          <w:rFonts w:ascii="Calibri" w:hAnsi="Calibri"/>
          <w:sz w:val="22"/>
          <w:szCs w:val="22"/>
        </w:rPr>
        <w:t>______________________</w:t>
      </w:r>
    </w:p>
    <w:p w:rsidR="00F27FCF" w:rsidRPr="00465A2A" w:rsidRDefault="00F27FCF" w:rsidP="00F27FCF">
      <w:pPr>
        <w:rPr>
          <w:rFonts w:ascii="Calibri" w:hAnsi="Calibri"/>
          <w:sz w:val="22"/>
          <w:szCs w:val="22"/>
        </w:rPr>
      </w:pPr>
    </w:p>
    <w:p w:rsidR="00F27FCF" w:rsidRDefault="00F27FCF" w:rsidP="00F27FCF">
      <w:pPr>
        <w:rPr>
          <w:rFonts w:ascii="Calibri" w:hAnsi="Calibri"/>
          <w:sz w:val="22"/>
          <w:szCs w:val="22"/>
        </w:rPr>
      </w:pPr>
      <w:r w:rsidRPr="00465A2A">
        <w:rPr>
          <w:rFonts w:ascii="Calibri" w:hAnsi="Calibri"/>
          <w:sz w:val="22"/>
          <w:szCs w:val="22"/>
        </w:rPr>
        <w:t>City ______________</w:t>
      </w:r>
      <w:r w:rsidR="008D275F">
        <w:rPr>
          <w:rFonts w:ascii="Calibri" w:hAnsi="Calibri"/>
          <w:sz w:val="22"/>
          <w:szCs w:val="22"/>
        </w:rPr>
        <w:t>_________</w:t>
      </w:r>
      <w:bookmarkStart w:id="0" w:name="_GoBack"/>
      <w:bookmarkEnd w:id="0"/>
      <w:r w:rsidRPr="00465A2A">
        <w:rPr>
          <w:rFonts w:ascii="Calibri" w:hAnsi="Calibri"/>
          <w:sz w:val="22"/>
          <w:szCs w:val="22"/>
        </w:rPr>
        <w:t>____________County ____</w:t>
      </w:r>
      <w:r w:rsidR="008D275F">
        <w:rPr>
          <w:rFonts w:ascii="Calibri" w:hAnsi="Calibri"/>
          <w:sz w:val="22"/>
          <w:szCs w:val="22"/>
        </w:rPr>
        <w:t>________________________________</w:t>
      </w:r>
    </w:p>
    <w:p w:rsidR="008D275F" w:rsidRPr="00465A2A" w:rsidRDefault="008D275F" w:rsidP="00F27FCF">
      <w:pPr>
        <w:rPr>
          <w:rFonts w:ascii="Calibri" w:hAnsi="Calibri"/>
          <w:sz w:val="22"/>
          <w:szCs w:val="22"/>
        </w:rPr>
      </w:pPr>
    </w:p>
    <w:p w:rsidR="00F27FCF" w:rsidRPr="00465A2A" w:rsidRDefault="00F27FCF" w:rsidP="00F27FCF">
      <w:pPr>
        <w:rPr>
          <w:rFonts w:ascii="Calibri" w:hAnsi="Calibri"/>
          <w:sz w:val="22"/>
          <w:szCs w:val="22"/>
        </w:rPr>
      </w:pPr>
      <w:r w:rsidRPr="00465A2A">
        <w:rPr>
          <w:rFonts w:ascii="Calibri" w:hAnsi="Calibri"/>
          <w:sz w:val="22"/>
          <w:szCs w:val="22"/>
        </w:rPr>
        <w:t>State _________________________ Zip Code _________________________________</w:t>
      </w:r>
    </w:p>
    <w:p w:rsidR="00F27FCF" w:rsidRPr="00465A2A" w:rsidRDefault="00F27FCF" w:rsidP="00F27FCF">
      <w:pPr>
        <w:rPr>
          <w:rFonts w:ascii="Calibri" w:hAnsi="Calibri"/>
          <w:sz w:val="22"/>
          <w:szCs w:val="22"/>
        </w:rPr>
      </w:pPr>
    </w:p>
    <w:p w:rsidR="00F27FCF" w:rsidRPr="00465A2A" w:rsidRDefault="00F27FCF" w:rsidP="00F27FCF">
      <w:pPr>
        <w:rPr>
          <w:rFonts w:ascii="Calibri" w:hAnsi="Calibri"/>
          <w:sz w:val="22"/>
          <w:szCs w:val="22"/>
        </w:rPr>
      </w:pPr>
      <w:r w:rsidRPr="00465A2A">
        <w:rPr>
          <w:rFonts w:ascii="Calibri" w:hAnsi="Calibri"/>
          <w:sz w:val="22"/>
          <w:szCs w:val="22"/>
        </w:rPr>
        <w:t>Work Phone _____________________________________________________________</w:t>
      </w:r>
    </w:p>
    <w:p w:rsidR="00F27FCF" w:rsidRPr="00465A2A" w:rsidRDefault="00F27FCF" w:rsidP="00F27FCF">
      <w:pPr>
        <w:rPr>
          <w:rFonts w:ascii="Calibri" w:hAnsi="Calibri"/>
          <w:sz w:val="22"/>
          <w:szCs w:val="22"/>
        </w:rPr>
      </w:pPr>
    </w:p>
    <w:p w:rsidR="00F27FCF" w:rsidRPr="00465A2A" w:rsidRDefault="00F27FCF" w:rsidP="00F27FCF">
      <w:pPr>
        <w:rPr>
          <w:rFonts w:ascii="Calibri" w:hAnsi="Calibri"/>
          <w:sz w:val="22"/>
          <w:szCs w:val="22"/>
        </w:rPr>
      </w:pPr>
      <w:r w:rsidRPr="00465A2A">
        <w:rPr>
          <w:rFonts w:ascii="Calibri" w:hAnsi="Calibri"/>
          <w:sz w:val="22"/>
          <w:szCs w:val="22"/>
        </w:rPr>
        <w:t>Home Phone _____________________________________________________________</w:t>
      </w:r>
    </w:p>
    <w:p w:rsidR="00F27FCF" w:rsidRPr="00465A2A" w:rsidRDefault="00F27FCF" w:rsidP="00F27FCF">
      <w:pPr>
        <w:rPr>
          <w:rFonts w:ascii="Calibri" w:hAnsi="Calibri"/>
          <w:sz w:val="22"/>
          <w:szCs w:val="22"/>
        </w:rPr>
      </w:pPr>
    </w:p>
    <w:p w:rsidR="00F27FCF" w:rsidRPr="00465A2A" w:rsidRDefault="00F27FCF" w:rsidP="00F27FCF">
      <w:pPr>
        <w:rPr>
          <w:rFonts w:ascii="Calibri" w:hAnsi="Calibri"/>
          <w:sz w:val="22"/>
          <w:szCs w:val="22"/>
        </w:rPr>
      </w:pPr>
      <w:r w:rsidRPr="00465A2A">
        <w:rPr>
          <w:rFonts w:ascii="Calibri" w:hAnsi="Calibri"/>
          <w:sz w:val="22"/>
          <w:szCs w:val="22"/>
        </w:rPr>
        <w:t>Email Address ___________________________________________________________</w:t>
      </w:r>
    </w:p>
    <w:p w:rsidR="00F27FCF" w:rsidRPr="005B3509" w:rsidRDefault="00F27FCF" w:rsidP="00F27FCF">
      <w:pPr>
        <w:rPr>
          <w:rFonts w:ascii="Calibri" w:hAnsi="Calibri"/>
          <w:sz w:val="24"/>
        </w:rPr>
      </w:pPr>
    </w:p>
    <w:p w:rsidR="00F27FCF" w:rsidRPr="005B3509" w:rsidRDefault="00F27FCF" w:rsidP="00F27FCF">
      <w:pPr>
        <w:rPr>
          <w:rFonts w:ascii="Calibri" w:hAnsi="Calibri"/>
          <w:sz w:val="24"/>
        </w:rPr>
      </w:pPr>
      <w:r w:rsidRPr="005B3509">
        <w:rPr>
          <w:rFonts w:ascii="Calibri" w:hAnsi="Calibri"/>
          <w:sz w:val="24"/>
        </w:rPr>
        <w:t>Please give a brief description of your proposed project.</w:t>
      </w:r>
    </w:p>
    <w:p w:rsidR="00F27FCF" w:rsidRPr="005B3509" w:rsidRDefault="00F27FCF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F27FCF" w:rsidRPr="005B3509" w:rsidRDefault="00F27FCF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F27FCF" w:rsidRPr="005B3509" w:rsidRDefault="00F27FCF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F27FCF" w:rsidRPr="005B3509" w:rsidRDefault="00F27FCF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F27FCF" w:rsidRPr="005B3509" w:rsidRDefault="00F27FCF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F27FCF" w:rsidRPr="005B3509" w:rsidRDefault="00F27FCF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F27FCF" w:rsidRPr="005B3509" w:rsidRDefault="00F27FCF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F27FCF" w:rsidRDefault="00F27FCF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CB5A96" w:rsidRDefault="00CB5A96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CB5A96" w:rsidRDefault="00CB5A96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CB5A96" w:rsidRDefault="00CB5A96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CB5A96" w:rsidRPr="005B3509" w:rsidRDefault="00CB5A96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F27FCF" w:rsidRPr="005B3509" w:rsidRDefault="00F27FCF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F27FCF" w:rsidRPr="005B3509" w:rsidRDefault="00F27FCF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F27FCF" w:rsidRPr="005B3509" w:rsidRDefault="00F27FCF" w:rsidP="00F27FCF">
      <w:pPr>
        <w:rPr>
          <w:rFonts w:ascii="Calibri" w:hAnsi="Calibri"/>
          <w:sz w:val="24"/>
        </w:rPr>
      </w:pPr>
      <w:r w:rsidRPr="005B3509">
        <w:rPr>
          <w:rFonts w:ascii="Calibri" w:hAnsi="Calibri"/>
          <w:sz w:val="24"/>
        </w:rPr>
        <w:t xml:space="preserve"> </w:t>
      </w:r>
    </w:p>
    <w:p w:rsidR="00F27FCF" w:rsidRPr="00C05A75" w:rsidRDefault="00F27FCF" w:rsidP="00F27FCF">
      <w:pPr>
        <w:rPr>
          <w:rFonts w:ascii="Calibri" w:hAnsi="Calibri"/>
          <w:sz w:val="22"/>
          <w:szCs w:val="22"/>
        </w:rPr>
      </w:pPr>
      <w:r w:rsidRPr="00C05A75">
        <w:rPr>
          <w:rFonts w:ascii="Calibri" w:hAnsi="Calibri"/>
          <w:sz w:val="22"/>
          <w:szCs w:val="22"/>
        </w:rPr>
        <w:t>Attach:</w:t>
      </w:r>
    </w:p>
    <w:p w:rsidR="00F27FCF" w:rsidRPr="00C05A75" w:rsidRDefault="00F27FCF" w:rsidP="00F27FCF">
      <w:pPr>
        <w:numPr>
          <w:ilvl w:val="0"/>
          <w:numId w:val="6"/>
        </w:numPr>
        <w:rPr>
          <w:rFonts w:ascii="Calibri" w:hAnsi="Calibri"/>
          <w:b/>
          <w:i/>
          <w:sz w:val="22"/>
          <w:szCs w:val="22"/>
        </w:rPr>
      </w:pPr>
      <w:r w:rsidRPr="00C05A75">
        <w:rPr>
          <w:rFonts w:ascii="Calibri" w:hAnsi="Calibri"/>
          <w:sz w:val="22"/>
          <w:szCs w:val="22"/>
        </w:rPr>
        <w:t xml:space="preserve">A letter with a detailed explanation of the project with budget.  </w:t>
      </w:r>
      <w:r w:rsidRPr="00C05A75">
        <w:rPr>
          <w:rFonts w:ascii="Calibri" w:hAnsi="Calibri"/>
          <w:b/>
          <w:i/>
          <w:sz w:val="22"/>
          <w:szCs w:val="22"/>
        </w:rPr>
        <w:t>Please state how the project will benefit the residents of Catawba County.</w:t>
      </w:r>
    </w:p>
    <w:p w:rsidR="00F27FCF" w:rsidRPr="00C05A75" w:rsidRDefault="00F27FCF" w:rsidP="00F27FCF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C05A75">
        <w:rPr>
          <w:rFonts w:ascii="Calibri" w:hAnsi="Calibri"/>
          <w:sz w:val="22"/>
          <w:szCs w:val="22"/>
        </w:rPr>
        <w:t>A resume or biography, listing training and any awards received.</w:t>
      </w:r>
    </w:p>
    <w:p w:rsidR="00F27FCF" w:rsidRPr="00C05A75" w:rsidRDefault="00F27FCF" w:rsidP="00B877C5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C05A75">
        <w:rPr>
          <w:rFonts w:ascii="Calibri" w:hAnsi="Calibri"/>
          <w:sz w:val="22"/>
          <w:szCs w:val="22"/>
        </w:rPr>
        <w:t>A list of names of all other grant recipients involved in the project.</w:t>
      </w:r>
    </w:p>
    <w:p w:rsidR="00117291" w:rsidRPr="00C05A75" w:rsidRDefault="00117291" w:rsidP="00B877C5">
      <w:pPr>
        <w:numPr>
          <w:ilvl w:val="0"/>
          <w:numId w:val="6"/>
        </w:numPr>
        <w:rPr>
          <w:rFonts w:ascii="Calibri" w:hAnsi="Calibri"/>
          <w:b/>
          <w:sz w:val="22"/>
          <w:szCs w:val="22"/>
          <w:u w:val="single"/>
        </w:rPr>
      </w:pPr>
      <w:r w:rsidRPr="00C05A75">
        <w:rPr>
          <w:rFonts w:ascii="Calibri" w:hAnsi="Calibri"/>
          <w:b/>
          <w:sz w:val="22"/>
          <w:szCs w:val="22"/>
          <w:u w:val="single"/>
        </w:rPr>
        <w:t xml:space="preserve">Applicants will appear before the grant panel on </w:t>
      </w:r>
      <w:r w:rsidR="005C2BAC" w:rsidRPr="00C05A75">
        <w:rPr>
          <w:rFonts w:ascii="Calibri" w:hAnsi="Calibri"/>
          <w:b/>
          <w:sz w:val="22"/>
          <w:szCs w:val="22"/>
          <w:u w:val="single"/>
        </w:rPr>
        <w:t>Wednesday, April 17, 2019</w:t>
      </w:r>
      <w:r w:rsidRPr="00C05A75">
        <w:rPr>
          <w:rFonts w:ascii="Calibri" w:hAnsi="Calibri"/>
          <w:b/>
          <w:sz w:val="22"/>
          <w:szCs w:val="22"/>
          <w:u w:val="single"/>
        </w:rPr>
        <w:t xml:space="preserve"> Time TBD</w:t>
      </w:r>
    </w:p>
    <w:p w:rsidR="00C05A75" w:rsidRPr="00105057" w:rsidRDefault="00C05A75" w:rsidP="00C05A75">
      <w:pPr>
        <w:pStyle w:val="BodyText"/>
        <w:numPr>
          <w:ilvl w:val="0"/>
          <w:numId w:val="6"/>
        </w:numPr>
        <w:jc w:val="left"/>
        <w:rPr>
          <w:sz w:val="23"/>
        </w:rPr>
      </w:pPr>
      <w:r w:rsidRPr="00105057">
        <w:rPr>
          <w:sz w:val="23"/>
        </w:rPr>
        <w:t xml:space="preserve">Applicants must submit </w:t>
      </w:r>
      <w:r w:rsidRPr="00060D0C">
        <w:rPr>
          <w:sz w:val="23"/>
          <w:u w:val="single"/>
        </w:rPr>
        <w:t>one</w:t>
      </w:r>
      <w:r w:rsidRPr="00105057">
        <w:rPr>
          <w:sz w:val="23"/>
        </w:rPr>
        <w:t xml:space="preserve"> application, including attachments.  Preferred submission method is through email to the following two addresses:  </w:t>
      </w:r>
      <w:hyperlink r:id="rId8" w:history="1">
        <w:r w:rsidRPr="00105057">
          <w:rPr>
            <w:rStyle w:val="Hyperlink"/>
            <w:sz w:val="23"/>
          </w:rPr>
          <w:t>kgreathouse@artscatawba.org</w:t>
        </w:r>
      </w:hyperlink>
      <w:r w:rsidRPr="00105057">
        <w:rPr>
          <w:sz w:val="23"/>
        </w:rPr>
        <w:t xml:space="preserve"> </w:t>
      </w:r>
      <w:r w:rsidRPr="00060D0C">
        <w:rPr>
          <w:i/>
          <w:sz w:val="23"/>
        </w:rPr>
        <w:t>and</w:t>
      </w:r>
      <w:r w:rsidRPr="00105057">
        <w:rPr>
          <w:sz w:val="23"/>
        </w:rPr>
        <w:t xml:space="preserve"> </w:t>
      </w:r>
      <w:hyperlink r:id="rId9" w:history="1">
        <w:r w:rsidRPr="00105057">
          <w:rPr>
            <w:rStyle w:val="Hyperlink"/>
            <w:sz w:val="23"/>
          </w:rPr>
          <w:t>mfrancois@artscatawba.org</w:t>
        </w:r>
      </w:hyperlink>
      <w:r w:rsidRPr="00105057">
        <w:rPr>
          <w:sz w:val="23"/>
        </w:rPr>
        <w:t xml:space="preserve"> .  Please note, you will receive a response indicating that your application has been received and is complete.  </w:t>
      </w:r>
      <w:r w:rsidRPr="00105057">
        <w:rPr>
          <w:sz w:val="23"/>
          <w:u w:val="single"/>
        </w:rPr>
        <w:t>If you do not receive such a reply</w:t>
      </w:r>
      <w:r w:rsidRPr="00105057">
        <w:rPr>
          <w:sz w:val="23"/>
        </w:rPr>
        <w:t>, please call our office to assure application has been received electronically.  If applicant is unable to submit using email, one paper copy should be submitted to our office.</w:t>
      </w:r>
      <w:r w:rsidR="00265855">
        <w:rPr>
          <w:sz w:val="23"/>
        </w:rPr>
        <w:t xml:space="preserve"> Deadline for grant submissions is Friday, March 22</w:t>
      </w:r>
      <w:r w:rsidR="00265855" w:rsidRPr="00265855">
        <w:rPr>
          <w:sz w:val="23"/>
          <w:vertAlign w:val="superscript"/>
        </w:rPr>
        <w:t>nd</w:t>
      </w:r>
      <w:r w:rsidR="00265855">
        <w:rPr>
          <w:sz w:val="23"/>
        </w:rPr>
        <w:t xml:space="preserve"> 2019 at 5pm.</w:t>
      </w:r>
    </w:p>
    <w:p w:rsidR="00C05A75" w:rsidRPr="00117291" w:rsidRDefault="00C05A75" w:rsidP="00265855">
      <w:pPr>
        <w:ind w:left="720"/>
        <w:rPr>
          <w:rFonts w:ascii="Calibri" w:hAnsi="Calibri"/>
          <w:b/>
          <w:sz w:val="24"/>
          <w:u w:val="single"/>
        </w:rPr>
      </w:pPr>
    </w:p>
    <w:sectPr w:rsidR="00C05A75" w:rsidRPr="00117291" w:rsidSect="002658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0A75"/>
    <w:multiLevelType w:val="hybridMultilevel"/>
    <w:tmpl w:val="CA220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5400B"/>
    <w:multiLevelType w:val="singleLevel"/>
    <w:tmpl w:val="50204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351523AD"/>
    <w:multiLevelType w:val="hybridMultilevel"/>
    <w:tmpl w:val="CEE00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3061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D3F2B4A"/>
    <w:multiLevelType w:val="hybridMultilevel"/>
    <w:tmpl w:val="CE10D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8F2287"/>
    <w:multiLevelType w:val="hybridMultilevel"/>
    <w:tmpl w:val="BF64F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D2"/>
    <w:rsid w:val="00075165"/>
    <w:rsid w:val="00117291"/>
    <w:rsid w:val="001958E4"/>
    <w:rsid w:val="001C15C1"/>
    <w:rsid w:val="00265855"/>
    <w:rsid w:val="00341680"/>
    <w:rsid w:val="00465A2A"/>
    <w:rsid w:val="0048675A"/>
    <w:rsid w:val="005C2BAC"/>
    <w:rsid w:val="006C11C7"/>
    <w:rsid w:val="006F0B86"/>
    <w:rsid w:val="00736A0E"/>
    <w:rsid w:val="00782275"/>
    <w:rsid w:val="007C47BB"/>
    <w:rsid w:val="007E3DF1"/>
    <w:rsid w:val="00830BD2"/>
    <w:rsid w:val="00897EE1"/>
    <w:rsid w:val="008D275F"/>
    <w:rsid w:val="008F1503"/>
    <w:rsid w:val="00970D2E"/>
    <w:rsid w:val="009B0874"/>
    <w:rsid w:val="00B877C5"/>
    <w:rsid w:val="00BA5FD2"/>
    <w:rsid w:val="00C05A75"/>
    <w:rsid w:val="00C20592"/>
    <w:rsid w:val="00CB5A96"/>
    <w:rsid w:val="00D443B4"/>
    <w:rsid w:val="00E41662"/>
    <w:rsid w:val="00F27FCF"/>
    <w:rsid w:val="00FD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F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7F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0BD2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830BD2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F0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B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B8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B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8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F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27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7F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27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C05A75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C05A7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C05A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F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7F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0BD2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830BD2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F0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B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B8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B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8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F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27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7F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27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C05A75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C05A7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C05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reathouse@artscatawba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francois@artscatawb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12511-422F-46CF-8664-80EE9CFD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Greathouse</dc:creator>
  <cp:lastModifiedBy>Michele Francois</cp:lastModifiedBy>
  <cp:revision>4</cp:revision>
  <cp:lastPrinted>2018-02-20T18:40:00Z</cp:lastPrinted>
  <dcterms:created xsi:type="dcterms:W3CDTF">2019-02-04T16:14:00Z</dcterms:created>
  <dcterms:modified xsi:type="dcterms:W3CDTF">2019-03-25T15:16:00Z</dcterms:modified>
</cp:coreProperties>
</file>